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0"/>
      </w:tblGrid>
      <w:tr w:rsidR="00493917" w14:paraId="324461A9" w14:textId="77777777" w:rsidTr="25E652C0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523DAAAA" w14:textId="3637F475" w:rsidR="00F96CD3" w:rsidRDefault="00FE0922" w:rsidP="1515A8B0">
            <w:pPr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1515A8B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Beoordeling</w:t>
            </w:r>
            <w:r w:rsidR="00F96CD3" w:rsidRPr="1515A8B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presentatie</w:t>
            </w:r>
            <w:r w:rsidRPr="1515A8B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C3F1C3A" w:rsidRPr="1515A8B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Niveau4 P15 en P16 </w:t>
            </w:r>
            <w:r w:rsidRPr="1515A8B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“</w:t>
            </w:r>
            <w:r w:rsidR="00CD5109" w:rsidRPr="1515A8B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Ondernemer in uitvoering</w:t>
            </w:r>
            <w:r w:rsidRPr="1515A8B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”</w:t>
            </w:r>
            <w:r w:rsidR="00F96CD3" w:rsidRPr="1515A8B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6FD25A00" w14:textId="1DF75E98" w:rsidR="00493917" w:rsidRDefault="00F96CD3" w:rsidP="00F96CD3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nl"/>
              </w:rPr>
              <w:t>(D</w:t>
            </w:r>
            <w:r w:rsidRPr="00CD5109">
              <w:rPr>
                <w:rFonts w:ascii="Arial" w:hAnsi="Arial" w:cs="Arial"/>
                <w:i/>
                <w:sz w:val="20"/>
                <w:szCs w:val="20"/>
                <w:lang w:val="nl"/>
              </w:rPr>
              <w:t xml:space="preserve">e student </w:t>
            </w:r>
            <w:r>
              <w:rPr>
                <w:rFonts w:ascii="Arial" w:hAnsi="Arial" w:cs="Arial"/>
                <w:i/>
                <w:sz w:val="20"/>
                <w:szCs w:val="20"/>
                <w:lang w:val="nl"/>
              </w:rPr>
              <w:t>organiseert een activerende activiteit passend bij de doelgroep)</w:t>
            </w:r>
          </w:p>
          <w:p w14:paraId="4AD0449C" w14:textId="77777777" w:rsidR="00F96CD3" w:rsidRDefault="00F96CD3" w:rsidP="00613EF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D22C7EA" w14:textId="39FF7064" w:rsidR="00FE0922" w:rsidRPr="00CE15C8" w:rsidRDefault="00FE0922" w:rsidP="25E652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25E652C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Maximaal te behalen punten: </w:t>
            </w:r>
            <w:r w:rsidR="001D1E29" w:rsidRPr="25E652C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</w:t>
            </w:r>
            <w:r w:rsidR="1ED2F0C2" w:rsidRPr="25E652C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="00CE15C8" w:rsidRPr="25E652C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E24AF5A" w14:textId="37A58A4C" w:rsidR="00CE15C8" w:rsidRPr="00CE15C8" w:rsidRDefault="00CE15C8" w:rsidP="25E652C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25E652C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Cijfer: </w:t>
            </w:r>
            <w:r w:rsidRPr="25E652C0">
              <w:rPr>
                <w:rFonts w:ascii="Arial" w:hAnsi="Arial" w:cs="Arial"/>
                <w:i/>
                <w:iCs/>
                <w:sz w:val="24"/>
                <w:szCs w:val="24"/>
              </w:rPr>
              <w:t>behaalde punten</w:t>
            </w:r>
            <w:r w:rsidR="00BC70D3" w:rsidRPr="25E652C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: </w:t>
            </w:r>
            <w:r w:rsidR="001D1E29" w:rsidRPr="25E652C0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="4FB64188" w:rsidRPr="25E652C0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  <w:r w:rsidR="41B9B202" w:rsidRPr="25E652C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x 100</w:t>
            </w:r>
          </w:p>
          <w:p w14:paraId="1BBF5C86" w14:textId="77777777" w:rsidR="00F96CD3" w:rsidRDefault="00F96CD3" w:rsidP="00F96CD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87DCE" w14:textId="12861622" w:rsidR="00F96CD3" w:rsidRDefault="00F96CD3" w:rsidP="00F96CD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eindpresentatie vormt de afronding van deze opdracht.</w:t>
            </w:r>
          </w:p>
          <w:p w14:paraId="31EF11CB" w14:textId="7AD9A80E" w:rsidR="00F96CD3" w:rsidRDefault="00F96CD3" w:rsidP="25E652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5E652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Alle </w:t>
            </w:r>
            <w:r w:rsidR="00BC70D3" w:rsidRPr="25E652C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419D7658" w:rsidRPr="25E652C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C70D3" w:rsidRPr="25E652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onderstaande product</w:t>
            </w:r>
            <w:r w:rsidRPr="25E652C0">
              <w:rPr>
                <w:rFonts w:ascii="Arial" w:hAnsi="Arial" w:cs="Arial"/>
                <w:b/>
                <w:bCs/>
                <w:sz w:val="20"/>
                <w:szCs w:val="20"/>
              </w:rPr>
              <w:t>eisen moeten in dezelfde volgorde in deze eindpresentatie zijn opgenomen.</w:t>
            </w:r>
          </w:p>
          <w:p w14:paraId="188B478B" w14:textId="578B5F2F" w:rsidR="00493917" w:rsidRPr="00CA7AC3" w:rsidRDefault="00493917" w:rsidP="00F65776">
            <w:pPr>
              <w:rPr>
                <w:rFonts w:ascii="Arial" w:hAnsi="Arial" w:cs="Arial"/>
                <w:i/>
                <w:sz w:val="20"/>
                <w:szCs w:val="20"/>
                <w:lang w:val="nl"/>
              </w:rPr>
            </w:pPr>
          </w:p>
        </w:tc>
      </w:tr>
    </w:tbl>
    <w:p w14:paraId="046352C9" w14:textId="77777777" w:rsidR="00493917" w:rsidRDefault="00493917" w:rsidP="00493917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040"/>
      </w:tblGrid>
      <w:tr w:rsidR="00493917" w14:paraId="64A637C2" w14:textId="77777777" w:rsidTr="1515A8B0">
        <w:tc>
          <w:tcPr>
            <w:tcW w:w="9212" w:type="dxa"/>
            <w:shd w:val="clear" w:color="auto" w:fill="auto"/>
          </w:tcPr>
          <w:p w14:paraId="2B1330FF" w14:textId="39D590EF" w:rsidR="00CE15C8" w:rsidRDefault="00493917" w:rsidP="00613EF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E15C8">
              <w:rPr>
                <w:rFonts w:ascii="Arial" w:hAnsi="Arial" w:cs="Arial"/>
                <w:b/>
                <w:sz w:val="20"/>
                <w:szCs w:val="20"/>
              </w:rPr>
              <w:t>Team: …………………………………………………… Datum: …………………</w:t>
            </w:r>
            <w:r w:rsidR="006269F1">
              <w:rPr>
                <w:rFonts w:ascii="Arial" w:hAnsi="Arial" w:cs="Arial"/>
                <w:b/>
                <w:sz w:val="20"/>
                <w:szCs w:val="20"/>
              </w:rPr>
              <w:t xml:space="preserve"> Cijfer: </w:t>
            </w:r>
            <w:r w:rsidR="00CE15C8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14:paraId="716B99F2" w14:textId="76BEA74E" w:rsidR="00493917" w:rsidRPr="002104F1" w:rsidRDefault="00493917" w:rsidP="1515A8B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15A8B0">
              <w:rPr>
                <w:rFonts w:ascii="Arial" w:hAnsi="Arial" w:cs="Arial"/>
                <w:b/>
                <w:bCs/>
                <w:sz w:val="20"/>
                <w:szCs w:val="20"/>
              </w:rPr>
              <w:t>Opleiding: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48647B6">
              <w:rPr>
                <w:rFonts w:ascii="Arial" w:hAnsi="Arial" w:cs="Arial"/>
                <w:sz w:val="20"/>
                <w:szCs w:val="20"/>
              </w:rPr>
              <w:t>Manager Retail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7FDCA35" w14:textId="44E68967" w:rsidR="00493917" w:rsidRDefault="00493917" w:rsidP="1515A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515A8B0">
              <w:rPr>
                <w:rFonts w:ascii="Arial" w:hAnsi="Arial" w:cs="Arial"/>
                <w:b/>
                <w:bCs/>
                <w:sz w:val="20"/>
                <w:szCs w:val="20"/>
              </w:rPr>
              <w:t>Crebo</w:t>
            </w:r>
            <w:proofErr w:type="spellEnd"/>
            <w:r w:rsidRPr="1515A8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92191">
              <w:rPr>
                <w:rFonts w:ascii="Arial" w:hAnsi="Arial" w:cs="Arial"/>
                <w:sz w:val="20"/>
                <w:szCs w:val="20"/>
              </w:rPr>
              <w:t>25</w:t>
            </w:r>
            <w:r w:rsidR="4495BCED" w:rsidRPr="00C92191">
              <w:rPr>
                <w:rFonts w:ascii="Arial" w:hAnsi="Arial" w:cs="Arial"/>
                <w:sz w:val="20"/>
                <w:szCs w:val="20"/>
              </w:rPr>
              <w:t>162</w:t>
            </w:r>
          </w:p>
          <w:p w14:paraId="6E431F4E" w14:textId="77777777" w:rsidR="00493917" w:rsidRPr="002104F1" w:rsidRDefault="00493917" w:rsidP="00613EF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92191">
              <w:rPr>
                <w:rFonts w:ascii="Arial" w:hAnsi="Arial" w:cs="Arial"/>
                <w:sz w:val="20"/>
                <w:szCs w:val="20"/>
              </w:rPr>
              <w:t>2016-2017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014DB30" w14:textId="36B2E82A" w:rsidR="00493917" w:rsidRPr="002104F1" w:rsidRDefault="00493917" w:rsidP="00613E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D5109">
              <w:rPr>
                <w:rFonts w:ascii="Arial" w:hAnsi="Arial" w:cs="Arial"/>
                <w:sz w:val="20"/>
                <w:szCs w:val="20"/>
              </w:rPr>
              <w:t>15</w:t>
            </w:r>
            <w:r w:rsidR="00207A0B">
              <w:rPr>
                <w:rFonts w:ascii="Arial" w:hAnsi="Arial" w:cs="Arial"/>
                <w:sz w:val="20"/>
                <w:szCs w:val="20"/>
              </w:rPr>
              <w:t xml:space="preserve"> en 16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2990D6" w14:textId="77777777" w:rsidR="00493917" w:rsidRDefault="00493917" w:rsidP="00613EFA"/>
        </w:tc>
      </w:tr>
    </w:tbl>
    <w:p w14:paraId="2E7355B0" w14:textId="77777777" w:rsidR="00CE15C8" w:rsidRDefault="00CE15C8" w:rsidP="00CE15C8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CE15C8" w:rsidRPr="000F3056" w14:paraId="53A51C2C" w14:textId="77777777" w:rsidTr="0083376A">
        <w:trPr>
          <w:trHeight w:val="559"/>
        </w:trPr>
        <w:tc>
          <w:tcPr>
            <w:tcW w:w="9212" w:type="dxa"/>
            <w:shd w:val="clear" w:color="auto" w:fill="92D050"/>
            <w:vAlign w:val="center"/>
          </w:tcPr>
          <w:p w14:paraId="19AB172F" w14:textId="77777777" w:rsidR="00CE15C8" w:rsidRPr="00306AF9" w:rsidRDefault="00CE15C8" w:rsidP="0083376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Resultaten</w:t>
            </w:r>
          </w:p>
        </w:tc>
      </w:tr>
      <w:tr w:rsidR="00CE15C8" w:rsidRPr="001255E7" w14:paraId="4B262FC1" w14:textId="77777777" w:rsidTr="00833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0036A35F" w14:textId="77777777" w:rsidR="00CE15C8" w:rsidRPr="00C33B42" w:rsidRDefault="00CE15C8" w:rsidP="008337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CE15C8" w14:paraId="4816FCD1" w14:textId="77777777" w:rsidTr="00833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302DA75" w14:textId="3E698E98" w:rsidR="00CE15C8" w:rsidRPr="00101621" w:rsidRDefault="00CE15C8" w:rsidP="0083376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00F96CD3">
              <w:rPr>
                <w:rFonts w:ascii="Arial" w:hAnsi="Arial" w:cs="Arial"/>
                <w:sz w:val="20"/>
                <w:szCs w:val="20"/>
              </w:rPr>
              <w:t>presentatie</w:t>
            </w:r>
            <w:r>
              <w:rPr>
                <w:rFonts w:ascii="Arial" w:hAnsi="Arial" w:cs="Arial"/>
                <w:sz w:val="20"/>
                <w:szCs w:val="20"/>
              </w:rPr>
              <w:t xml:space="preserve"> van jullie activiteit:</w:t>
            </w:r>
          </w:p>
          <w:p w14:paraId="6F83661C" w14:textId="1D5D97CD" w:rsidR="00CE15C8" w:rsidRPr="00101621" w:rsidRDefault="00CE15C8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1621">
              <w:rPr>
                <w:rFonts w:ascii="Arial" w:hAnsi="Arial" w:cs="Arial"/>
                <w:sz w:val="20"/>
                <w:szCs w:val="20"/>
              </w:rPr>
              <w:t>Idee ontwikkeling (doelgroep, doelen, activiteit + onderbouwing)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1EF13570" w14:textId="2A955E1A" w:rsidR="00CE15C8" w:rsidRPr="001D1E29" w:rsidRDefault="00CE15C8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1E29">
              <w:rPr>
                <w:rFonts w:ascii="Arial" w:hAnsi="Arial" w:cs="Arial"/>
                <w:sz w:val="20"/>
                <w:szCs w:val="20"/>
              </w:rPr>
              <w:t xml:space="preserve">Kwaliteiten groepsleden + inzetbaarheid </w:t>
            </w:r>
            <w:r w:rsidR="001B555E" w:rsidRPr="001D1E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Pr="001D1E29"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18447DD9" w14:textId="3F47E1FD" w:rsidR="009E6066" w:rsidRDefault="009E6066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personeels- en opleidingsbehoefte t.b.v. jullie product/dienst</w:t>
            </w:r>
          </w:p>
          <w:p w14:paraId="169C9E50" w14:textId="43B578E2" w:rsidR="009E6066" w:rsidRDefault="009E6066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06E9">
              <w:rPr>
                <w:rFonts w:ascii="Arial" w:hAnsi="Arial" w:cs="Arial"/>
                <w:sz w:val="20"/>
                <w:szCs w:val="20"/>
              </w:rPr>
              <w:t>Het ondernemingsbeleid combineren met jullie eigen workshop (product/dienst)</w:t>
            </w:r>
          </w:p>
          <w:p w14:paraId="42352738" w14:textId="52603620" w:rsidR="001D1E29" w:rsidRPr="007C06E9" w:rsidRDefault="001D1E29" w:rsidP="001D1E29">
            <w:pPr>
              <w:pStyle w:val="Lijstaline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40E107C2" w14:textId="23EB4501" w:rsidR="009E6066" w:rsidRPr="00FE0922" w:rsidRDefault="009E6066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1621">
              <w:rPr>
                <w:rFonts w:ascii="Arial" w:hAnsi="Arial" w:cs="Arial"/>
                <w:sz w:val="20"/>
                <w:szCs w:val="20"/>
              </w:rPr>
              <w:t>Innovatief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41417415" w14:textId="13C2F51B" w:rsidR="00CE15C8" w:rsidRPr="00FE0922" w:rsidRDefault="00CE15C8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1621">
              <w:rPr>
                <w:rFonts w:ascii="Arial" w:hAnsi="Arial" w:cs="Arial"/>
                <w:sz w:val="20"/>
                <w:szCs w:val="20"/>
              </w:rPr>
              <w:t>Duurzaamheid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070F29C4" w14:textId="2E03D67A" w:rsidR="00CE15C8" w:rsidRPr="0000495C" w:rsidRDefault="009E6066" w:rsidP="0000495C">
            <w:pPr>
              <w:pStyle w:val="Lijstalinea"/>
              <w:numPr>
                <w:ilvl w:val="0"/>
                <w:numId w:val="5"/>
              </w:numPr>
              <w:spacing w:after="20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Investeringsbegroting, financieringsbegroting en exploitatiebegroting</w:t>
            </w:r>
            <w:r w:rsidR="0000495C">
              <w:rPr>
                <w:rFonts w:ascii="Arial" w:hAnsi="Arial" w:cs="Arial"/>
                <w:sz w:val="20"/>
                <w:szCs w:val="20"/>
              </w:rPr>
              <w:t xml:space="preserve">. De exploitatiebegroting moet voor een jaar worden opgesteld. Hierbij moet je er van uitgaan dat de workshop inmiddels al meerdere jaren succesvol wordt gehouden.                    </w:t>
            </w:r>
            <w:r w:rsidR="00CE15C8" w:rsidRPr="0000495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E15C8" w:rsidRPr="0000495C"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51A390F8" w14:textId="20360AA2" w:rsidR="009E6066" w:rsidRPr="0000495C" w:rsidRDefault="009E6066" w:rsidP="0000495C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0495C">
              <w:rPr>
                <w:rFonts w:ascii="Arial" w:hAnsi="Arial" w:cs="Arial"/>
                <w:sz w:val="20"/>
                <w:szCs w:val="20"/>
              </w:rPr>
              <w:t>Hoe hebben jullie de administratie bijgehouden (voorraad, verkoop, klanten)</w:t>
            </w:r>
            <w:r w:rsidR="0000495C" w:rsidRPr="0000495C">
              <w:rPr>
                <w:rFonts w:ascii="Arial" w:hAnsi="Arial" w:cs="Arial"/>
                <w:sz w:val="20"/>
                <w:szCs w:val="20"/>
              </w:rPr>
              <w:t>. Als bewijs moeten hiervan afbeeldingen worden getoond.</w:t>
            </w:r>
            <w:r w:rsidR="001D1E29" w:rsidRPr="0000495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0495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D1E29" w:rsidRPr="0000495C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1D1E29" w:rsidRPr="0000495C"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6BC1F966" w14:textId="135DFA17" w:rsidR="00CE15C8" w:rsidRPr="00FE0922" w:rsidRDefault="00CE15C8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1621">
              <w:rPr>
                <w:rFonts w:ascii="Arial" w:hAnsi="Arial" w:cs="Arial"/>
                <w:sz w:val="20"/>
                <w:szCs w:val="20"/>
              </w:rPr>
              <w:t>Werkplanning</w:t>
            </w:r>
            <w:r w:rsidR="0000495C">
              <w:rPr>
                <w:rFonts w:ascii="Arial" w:hAnsi="Arial" w:cs="Arial"/>
                <w:sz w:val="20"/>
                <w:szCs w:val="20"/>
              </w:rPr>
              <w:t xml:space="preserve"> (weeknummers + wie doet welke taken).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0B89BCE9" w14:textId="174FF7E9" w:rsidR="00CE15C8" w:rsidRPr="00FE0922" w:rsidRDefault="00CE15C8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1621">
              <w:rPr>
                <w:rFonts w:ascii="Arial" w:hAnsi="Arial" w:cs="Arial"/>
                <w:sz w:val="20"/>
                <w:szCs w:val="20"/>
              </w:rPr>
              <w:t>Uitvoering</w:t>
            </w:r>
            <w:r w:rsidR="00F96CD3">
              <w:rPr>
                <w:rFonts w:ascii="Arial" w:hAnsi="Arial" w:cs="Arial"/>
                <w:sz w:val="20"/>
                <w:szCs w:val="20"/>
              </w:rPr>
              <w:t xml:space="preserve"> inclusief fotomateriaal van de verzorgde workshops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6CD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0049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1205D485" w14:textId="71E657EB" w:rsidR="001D1E29" w:rsidRPr="001D1E29" w:rsidRDefault="001D1E29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Jullie verbetervoorstellen t.a.v. de marktpositie van jullie bedrijf in de markt m.b.t. jullie product of dienst                                                                                            </w:t>
            </w:r>
            <w:r w:rsidR="000049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  <w:r w:rsidRPr="001D1E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14:paraId="3E20FE0D" w14:textId="02814EC2" w:rsidR="00CE15C8" w:rsidRPr="00FE0922" w:rsidRDefault="00CE15C8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1621">
              <w:rPr>
                <w:rFonts w:ascii="Arial" w:hAnsi="Arial" w:cs="Arial"/>
                <w:sz w:val="20"/>
                <w:szCs w:val="20"/>
              </w:rPr>
              <w:t>Benodigdheden</w:t>
            </w:r>
            <w:r w:rsidR="0000495C">
              <w:rPr>
                <w:rFonts w:ascii="Arial" w:hAnsi="Arial" w:cs="Arial"/>
                <w:sz w:val="20"/>
                <w:szCs w:val="20"/>
              </w:rPr>
              <w:t xml:space="preserve"> voor de workshop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0  1  2  3  punten</w:t>
            </w:r>
          </w:p>
          <w:p w14:paraId="062A4890" w14:textId="2B98C2D1" w:rsidR="001D1E29" w:rsidRPr="001D1E29" w:rsidRDefault="009E6066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Instructie &amp; begeleiding (welke soort begeleiding hebben jullie toegepast en waarom</w:t>
            </w:r>
            <w:r w:rsidR="0000495C">
              <w:rPr>
                <w:rFonts w:ascii="Arial" w:hAnsi="Arial" w:cs="Arial"/>
                <w:sz w:val="20"/>
                <w:szCs w:val="20"/>
              </w:rPr>
              <w:t>)</w:t>
            </w:r>
            <w:r w:rsidR="00CE15C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2BF1689" w14:textId="3ED1F80C" w:rsidR="00CE15C8" w:rsidRPr="00FE0922" w:rsidRDefault="001D1E29" w:rsidP="001D1E29">
            <w:pPr>
              <w:pStyle w:val="Lijstaline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CE15C8"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2692A609" w14:textId="0B995033" w:rsidR="001B555E" w:rsidRDefault="00CE15C8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1621">
              <w:rPr>
                <w:rFonts w:ascii="Arial" w:hAnsi="Arial" w:cs="Arial"/>
                <w:sz w:val="20"/>
                <w:szCs w:val="20"/>
              </w:rPr>
              <w:t>Overlegmomenten</w:t>
            </w:r>
            <w:r>
              <w:rPr>
                <w:rFonts w:ascii="Arial" w:hAnsi="Arial" w:cs="Arial"/>
                <w:sz w:val="20"/>
                <w:szCs w:val="20"/>
              </w:rPr>
              <w:t xml:space="preserve"> + verslagleggin</w:t>
            </w:r>
            <w:r w:rsidR="0053037E">
              <w:rPr>
                <w:rFonts w:ascii="Arial" w:hAnsi="Arial" w:cs="Arial"/>
                <w:sz w:val="20"/>
                <w:szCs w:val="20"/>
              </w:rPr>
              <w:t>g</w:t>
            </w:r>
            <w:r w:rsidR="0000495C">
              <w:rPr>
                <w:rFonts w:ascii="Arial" w:hAnsi="Arial" w:cs="Arial"/>
                <w:sz w:val="20"/>
                <w:szCs w:val="20"/>
              </w:rPr>
              <w:t xml:space="preserve"> (notulen)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="001B555E"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235EDB5B" w14:textId="7BD043EC" w:rsidR="004D3C0A" w:rsidRPr="004D3C0A" w:rsidRDefault="004D3C0A" w:rsidP="004D3C0A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het groepsproces en opbrengsten presenteren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  <w:bookmarkStart w:id="0" w:name="_GoBack"/>
            <w:bookmarkEnd w:id="0"/>
          </w:p>
          <w:p w14:paraId="47D04921" w14:textId="29685A59" w:rsidR="00CE15C8" w:rsidRPr="001D1E29" w:rsidRDefault="009E6066" w:rsidP="001D1E29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357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Elk teamlid moet een ander teamlid beoordelen op samenwerken, onderzoeken, de samen gemaakte planning </w:t>
            </w:r>
            <w:r w:rsidRPr="0009357A">
              <w:rPr>
                <w:rStyle w:val="contextualspellingandgrammarerror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uitgevoerd?,</w:t>
            </w:r>
            <w:r w:rsidRPr="0009357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doorzettingsvermogen, nauwkeurigheid in werken en originaliteit</w:t>
            </w:r>
            <w:r w:rsidR="001D1E2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</w:t>
            </w:r>
            <w:r w:rsidR="00CE15C8" w:rsidRPr="001D1E29">
              <w:rPr>
                <w:rFonts w:ascii="Arial" w:hAnsi="Arial" w:cs="Arial"/>
                <w:b/>
                <w:sz w:val="20"/>
                <w:szCs w:val="20"/>
              </w:rPr>
              <w:t>0  1  2  3  punten</w:t>
            </w:r>
          </w:p>
          <w:p w14:paraId="38264FCD" w14:textId="05AB041E" w:rsidR="00F96CD3" w:rsidRPr="00F96CD3" w:rsidRDefault="00F96CD3" w:rsidP="00F96CD3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F96CD3">
              <w:rPr>
                <w:rFonts w:ascii="Arial" w:hAnsi="Arial" w:cs="Arial"/>
                <w:b/>
                <w:sz w:val="24"/>
                <w:szCs w:val="24"/>
              </w:rPr>
              <w:t xml:space="preserve">Totaal aantal behaalde punten: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96CD3">
              <w:rPr>
                <w:rFonts w:ascii="Arial" w:hAnsi="Arial" w:cs="Arial"/>
                <w:b/>
                <w:sz w:val="24"/>
                <w:szCs w:val="24"/>
              </w:rPr>
              <w:t xml:space="preserve">   …………..</w:t>
            </w:r>
          </w:p>
          <w:p w14:paraId="1C925C25" w14:textId="77777777" w:rsidR="00CE15C8" w:rsidRPr="00101621" w:rsidRDefault="00CE15C8" w:rsidP="0083376A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5E5B329" w14:textId="77777777" w:rsidR="00CE15C8" w:rsidRPr="000B51B7" w:rsidRDefault="00CE15C8" w:rsidP="008337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C8" w14:paraId="1FACA07F" w14:textId="77777777" w:rsidTr="00833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34EDBE5C" w14:textId="309395EF" w:rsidR="00CE15C8" w:rsidRPr="00190E01" w:rsidRDefault="00CE15C8" w:rsidP="008337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C8" w14:paraId="5029A362" w14:textId="77777777" w:rsidTr="00833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263B68A1" w14:textId="19EA3935" w:rsidR="001C2783" w:rsidRPr="00190E01" w:rsidRDefault="001C2783" w:rsidP="001C27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6CD3" w14:paraId="2D00663E" w14:textId="77777777" w:rsidTr="00833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04AAF186" w14:textId="77777777" w:rsidR="00F96CD3" w:rsidRDefault="00F96CD3" w:rsidP="008337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6CD3" w14:paraId="3EF29CF8" w14:textId="77777777" w:rsidTr="00833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2C0B0CB1" w14:textId="77777777" w:rsidR="00F96CD3" w:rsidRDefault="00F96CD3" w:rsidP="008337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6DB799" w14:textId="77777777" w:rsidR="00CE15C8" w:rsidRDefault="00CE15C8" w:rsidP="00CE15C8">
      <w:pPr>
        <w:ind w:left="3540" w:firstLine="708"/>
        <w:rPr>
          <w:rFonts w:ascii="Arial" w:hAnsi="Arial" w:cs="Arial"/>
          <w:b/>
          <w:sz w:val="24"/>
          <w:szCs w:val="24"/>
        </w:rPr>
      </w:pPr>
    </w:p>
    <w:p w14:paraId="57B5FB65" w14:textId="65798BFF" w:rsidR="00493917" w:rsidRPr="00CE15C8" w:rsidRDefault="00493917" w:rsidP="00CE15C8">
      <w:pPr>
        <w:ind w:left="3540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center" w:tblpY="-406"/>
        <w:tblW w:w="1092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927"/>
      </w:tblGrid>
      <w:tr w:rsidR="006969F5" w14:paraId="1BBA4258" w14:textId="77777777" w:rsidTr="00C919CA">
        <w:trPr>
          <w:cantSplit/>
          <w:trHeight w:val="1318"/>
        </w:trPr>
        <w:tc>
          <w:tcPr>
            <w:tcW w:w="10927" w:type="dxa"/>
            <w:shd w:val="clear" w:color="auto" w:fill="FFFFFF" w:themeFill="background1"/>
          </w:tcPr>
          <w:p w14:paraId="4F3F3431" w14:textId="2B1CACA2" w:rsidR="00BC70D3" w:rsidRPr="00BC70D3" w:rsidRDefault="00BC70D3" w:rsidP="0038765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BC70D3">
              <w:rPr>
                <w:rFonts w:ascii="Arial" w:hAnsi="Arial" w:cs="Arial"/>
                <w:u w:val="single"/>
              </w:rPr>
              <w:lastRenderedPageBreak/>
              <w:t xml:space="preserve">Beschrijving van de bijbehorende opdracht: </w:t>
            </w:r>
          </w:p>
          <w:p w14:paraId="0C5ADDF4" w14:textId="207BFA54" w:rsidR="00657B1B" w:rsidRPr="0038765D" w:rsidRDefault="00D54312" w:rsidP="003876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De online verkoop is razend populair, het gemak dient de mens! In de winkelstraten zie je steeds meer lege panden staan, al</w:t>
            </w:r>
            <w:r w:rsidR="00FC1364" w:rsidRPr="0038765D">
              <w:rPr>
                <w:rFonts w:ascii="Arial" w:hAnsi="Arial" w:cs="Arial"/>
              </w:rPr>
              <w:t xml:space="preserve">s manager moet je hier iets mee! Je moet ervoor zorgen dat de klanten naar jouw winkel blijven komen, hiervoor moet je innovatief en ‘out of </w:t>
            </w:r>
            <w:proofErr w:type="spellStart"/>
            <w:r w:rsidR="00FC1364" w:rsidRPr="0038765D">
              <w:rPr>
                <w:rFonts w:ascii="Arial" w:hAnsi="Arial" w:cs="Arial"/>
              </w:rPr>
              <w:t>the</w:t>
            </w:r>
            <w:proofErr w:type="spellEnd"/>
            <w:r w:rsidR="00FC1364" w:rsidRPr="0038765D">
              <w:rPr>
                <w:rFonts w:ascii="Arial" w:hAnsi="Arial" w:cs="Arial"/>
              </w:rPr>
              <w:t xml:space="preserve"> box’ denken.</w:t>
            </w:r>
          </w:p>
          <w:p w14:paraId="46717A5A" w14:textId="01B732FF" w:rsidR="00657B1B" w:rsidRDefault="00FC1364" w:rsidP="003876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Het is</w:t>
            </w:r>
            <w:r w:rsidR="00D54312" w:rsidRPr="0038765D">
              <w:rPr>
                <w:rFonts w:ascii="Arial" w:hAnsi="Arial" w:cs="Arial"/>
              </w:rPr>
              <w:t xml:space="preserve"> belangrijk dat je constant op de hoogte bent van de veranderingen </w:t>
            </w:r>
            <w:r w:rsidRPr="0038765D">
              <w:rPr>
                <w:rFonts w:ascii="Arial" w:hAnsi="Arial" w:cs="Arial"/>
              </w:rPr>
              <w:t>in de</w:t>
            </w:r>
            <w:r w:rsidR="00D54312" w:rsidRPr="0038765D">
              <w:rPr>
                <w:rFonts w:ascii="Arial" w:hAnsi="Arial" w:cs="Arial"/>
              </w:rPr>
              <w:t xml:space="preserve"> markt, doelgroep en trends. Door op de hoogte te zijn kan je passende activiteiten bedenken waardoor je je doelgroep (nog) meer in</w:t>
            </w:r>
            <w:r w:rsidRPr="0038765D">
              <w:rPr>
                <w:rFonts w:ascii="Arial" w:hAnsi="Arial" w:cs="Arial"/>
              </w:rPr>
              <w:t xml:space="preserve">spireert zodat ze naar jouw onderneming blijven komen. </w:t>
            </w:r>
            <w:r w:rsidR="00D54312" w:rsidRPr="0038765D">
              <w:rPr>
                <w:rFonts w:ascii="Arial" w:hAnsi="Arial" w:cs="Arial"/>
              </w:rPr>
              <w:t xml:space="preserve"> </w:t>
            </w:r>
          </w:p>
          <w:p w14:paraId="6C2C0B0B" w14:textId="77777777" w:rsidR="0038765D" w:rsidRPr="0038765D" w:rsidRDefault="0038765D" w:rsidP="003876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E79D42" w14:textId="645AE3E9" w:rsidR="006969F5" w:rsidRPr="0038765D" w:rsidRDefault="00296607" w:rsidP="0038765D">
            <w:p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  <w:b/>
              </w:rPr>
              <w:t>Werkwijze</w:t>
            </w:r>
          </w:p>
          <w:p w14:paraId="7C88A8EA" w14:textId="186773A3" w:rsidR="006969F5" w:rsidRPr="0038765D" w:rsidRDefault="006969F5" w:rsidP="0038765D">
            <w:pPr>
              <w:rPr>
                <w:rFonts w:ascii="Arial" w:hAnsi="Arial" w:cs="Arial"/>
                <w:i/>
              </w:rPr>
            </w:pPr>
            <w:r w:rsidRPr="0038765D">
              <w:rPr>
                <w:rFonts w:ascii="Arial" w:hAnsi="Arial" w:cs="Arial"/>
                <w:i/>
              </w:rPr>
              <w:t>Voorbereiden</w:t>
            </w:r>
          </w:p>
          <w:p w14:paraId="600A12B5" w14:textId="745C9CE7" w:rsidR="00F12E9C" w:rsidRPr="0038765D" w:rsidRDefault="00FC1364" w:rsidP="00387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Voor je eigen klas (doelgroep) ga je een activerende activiteit bedenken</w:t>
            </w:r>
            <w:r w:rsidR="00BC25EE" w:rsidRPr="0038765D">
              <w:rPr>
                <w:rFonts w:ascii="Arial" w:hAnsi="Arial" w:cs="Arial"/>
              </w:rPr>
              <w:t xml:space="preserve"> (denk hierbij aan een rondleiding + activiteit op een leerbedrijf, natuurgebied</w:t>
            </w:r>
            <w:r w:rsidR="00CB4C7F" w:rsidRPr="0038765D">
              <w:rPr>
                <w:rFonts w:ascii="Arial" w:hAnsi="Arial" w:cs="Arial"/>
              </w:rPr>
              <w:t>, gastles + activiteit, aankleding van een project</w:t>
            </w:r>
            <w:r w:rsidR="00BC25EE" w:rsidRPr="0038765D">
              <w:rPr>
                <w:rFonts w:ascii="Arial" w:hAnsi="Arial" w:cs="Arial"/>
              </w:rPr>
              <w:t xml:space="preserve"> e.d.) </w:t>
            </w:r>
            <w:r w:rsidRPr="0038765D">
              <w:rPr>
                <w:rFonts w:ascii="Arial" w:hAnsi="Arial" w:cs="Arial"/>
              </w:rPr>
              <w:t>. Deze activiteit moet aan de volgende eisen voldoen:</w:t>
            </w:r>
          </w:p>
          <w:p w14:paraId="5423194B" w14:textId="752CDB21" w:rsidR="00CB4C7F" w:rsidRPr="0038765D" w:rsidRDefault="00CB4C7F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Duidelijke doelen (wat wil je behalen):</w:t>
            </w:r>
          </w:p>
          <w:p w14:paraId="0C6832F8" w14:textId="1B8B9014" w:rsidR="00FC1364" w:rsidRPr="0038765D" w:rsidRDefault="00FC1364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Passend bij de doelgroep;</w:t>
            </w:r>
          </w:p>
          <w:p w14:paraId="0F11AD33" w14:textId="47A52CA6" w:rsidR="00FC1364" w:rsidRPr="0038765D" w:rsidRDefault="00CB319A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Activerend</w:t>
            </w:r>
            <w:r w:rsidR="0008077A">
              <w:rPr>
                <w:rFonts w:ascii="Arial" w:hAnsi="Arial" w:cs="Arial"/>
              </w:rPr>
              <w:t xml:space="preserve"> voor de deelnemers aan de workshop</w:t>
            </w:r>
            <w:r w:rsidRPr="0038765D">
              <w:rPr>
                <w:rFonts w:ascii="Arial" w:hAnsi="Arial" w:cs="Arial"/>
              </w:rPr>
              <w:t>;</w:t>
            </w:r>
          </w:p>
          <w:p w14:paraId="5D9DBD93" w14:textId="03DBD66D" w:rsidR="00FC1364" w:rsidRPr="0038765D" w:rsidRDefault="0052703F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Innovatief</w:t>
            </w:r>
            <w:r w:rsidR="00CB319A" w:rsidRPr="0038765D">
              <w:rPr>
                <w:rFonts w:ascii="Arial" w:hAnsi="Arial" w:cs="Arial"/>
              </w:rPr>
              <w:t xml:space="preserve"> en duurzaam</w:t>
            </w:r>
            <w:r w:rsidRPr="0038765D">
              <w:rPr>
                <w:rFonts w:ascii="Arial" w:hAnsi="Arial" w:cs="Arial"/>
              </w:rPr>
              <w:t>;</w:t>
            </w:r>
          </w:p>
          <w:p w14:paraId="3DD80AB8" w14:textId="64FFA32E" w:rsidR="0052703F" w:rsidRPr="0038765D" w:rsidRDefault="00CB319A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38765D">
              <w:rPr>
                <w:rFonts w:ascii="Arial" w:hAnsi="Arial" w:cs="Arial"/>
              </w:rPr>
              <w:t>Omzet</w:t>
            </w:r>
            <w:r w:rsidR="0052703F" w:rsidRPr="0038765D">
              <w:rPr>
                <w:rFonts w:ascii="Arial" w:hAnsi="Arial" w:cs="Arial"/>
              </w:rPr>
              <w:t>verhogend</w:t>
            </w:r>
            <w:proofErr w:type="spellEnd"/>
            <w:r w:rsidR="0052703F" w:rsidRPr="0038765D">
              <w:rPr>
                <w:rFonts w:ascii="Arial" w:hAnsi="Arial" w:cs="Arial"/>
              </w:rPr>
              <w:t xml:space="preserve"> zijn;</w:t>
            </w:r>
          </w:p>
          <w:p w14:paraId="2D21AC45" w14:textId="12D57E60" w:rsidR="00F12E9C" w:rsidRPr="0038765D" w:rsidRDefault="0052703F" w:rsidP="00387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 xml:space="preserve">Maak een begroting van de activiteit, ga met de desbetreffende personen in gesprek. </w:t>
            </w:r>
          </w:p>
          <w:p w14:paraId="7FDAAC27" w14:textId="40197975" w:rsidR="00F12E9C" w:rsidRPr="0038765D" w:rsidRDefault="00BC25EE" w:rsidP="00387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Maak een werkplanning waarbij ieder groepslid actief in deelneemt;</w:t>
            </w:r>
          </w:p>
          <w:p w14:paraId="2C5544D6" w14:textId="3094B300" w:rsidR="00BC25EE" w:rsidRPr="0038765D" w:rsidRDefault="00BC25EE" w:rsidP="00387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Iedere week vindt er</w:t>
            </w:r>
            <w:r w:rsidR="00CB4C7F" w:rsidRPr="0038765D">
              <w:rPr>
                <w:rFonts w:ascii="Arial" w:hAnsi="Arial" w:cs="Arial"/>
              </w:rPr>
              <w:t xml:space="preserve"> een vergadering plaats waarbij ieder groepslid een andere rol fungeert en je je opdrachtgever op de hoogte houdt van de voortgang.</w:t>
            </w:r>
          </w:p>
          <w:p w14:paraId="68A4E2EB" w14:textId="168904BB" w:rsidR="003119CE" w:rsidRPr="0038765D" w:rsidRDefault="006969F5" w:rsidP="0038765D">
            <w:pPr>
              <w:rPr>
                <w:rFonts w:ascii="Arial" w:hAnsi="Arial" w:cs="Arial"/>
                <w:i/>
              </w:rPr>
            </w:pPr>
            <w:r w:rsidRPr="0038765D">
              <w:rPr>
                <w:rFonts w:ascii="Arial" w:hAnsi="Arial" w:cs="Arial"/>
                <w:i/>
              </w:rPr>
              <w:t xml:space="preserve">Uitvoeren </w:t>
            </w:r>
          </w:p>
          <w:p w14:paraId="17BDB0C1" w14:textId="56DF9FCE" w:rsidR="006F63C9" w:rsidRPr="0038765D" w:rsidRDefault="00CB4C7F" w:rsidP="00387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 xml:space="preserve">Organiseer een </w:t>
            </w:r>
            <w:r w:rsidR="00C37FA5">
              <w:rPr>
                <w:rFonts w:ascii="Arial" w:hAnsi="Arial" w:cs="Arial"/>
              </w:rPr>
              <w:t xml:space="preserve">commerciële en </w:t>
            </w:r>
            <w:r w:rsidRPr="0038765D">
              <w:rPr>
                <w:rFonts w:ascii="Arial" w:hAnsi="Arial" w:cs="Arial"/>
              </w:rPr>
              <w:t>activerende</w:t>
            </w:r>
            <w:r w:rsidR="00BC25EE" w:rsidRPr="0038765D">
              <w:rPr>
                <w:rFonts w:ascii="Arial" w:hAnsi="Arial" w:cs="Arial"/>
              </w:rPr>
              <w:t xml:space="preserve"> activiteit</w:t>
            </w:r>
            <w:r w:rsidRPr="0038765D">
              <w:rPr>
                <w:rFonts w:ascii="Arial" w:hAnsi="Arial" w:cs="Arial"/>
              </w:rPr>
              <w:t xml:space="preserve"> </w:t>
            </w:r>
            <w:r w:rsidR="006F63C9" w:rsidRPr="0038765D">
              <w:rPr>
                <w:rFonts w:ascii="Arial" w:hAnsi="Arial" w:cs="Arial"/>
              </w:rPr>
              <w:t>passend bij d</w:t>
            </w:r>
            <w:r w:rsidRPr="0038765D">
              <w:rPr>
                <w:rFonts w:ascii="Arial" w:hAnsi="Arial" w:cs="Arial"/>
              </w:rPr>
              <w:t xml:space="preserve">e doelgroep. </w:t>
            </w:r>
            <w:r w:rsidR="006F63C9" w:rsidRPr="0038765D">
              <w:rPr>
                <w:rFonts w:ascii="Arial" w:hAnsi="Arial" w:cs="Arial"/>
              </w:rPr>
              <w:t>De activiteit moet voldoen aan de volgende eisen:</w:t>
            </w:r>
          </w:p>
          <w:p w14:paraId="3D74DAE4" w14:textId="28BF62E7" w:rsidR="00C16ED5" w:rsidRPr="0038765D" w:rsidRDefault="006F63C9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Activerend voor doelgroep;</w:t>
            </w:r>
          </w:p>
          <w:p w14:paraId="6D35842E" w14:textId="6B510AE2" w:rsidR="006F63C9" w:rsidRPr="0038765D" w:rsidRDefault="006F63C9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Duur minimaal 1 dagdeel;</w:t>
            </w:r>
          </w:p>
          <w:p w14:paraId="1F1B6794" w14:textId="013A125D" w:rsidR="006F63C9" w:rsidRPr="0038765D" w:rsidRDefault="006F63C9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Ieder groepslid heeft een activerende rol binnen de activiteit;</w:t>
            </w:r>
          </w:p>
          <w:p w14:paraId="2BDF2A1E" w14:textId="02D62799" w:rsidR="006F63C9" w:rsidRPr="0038765D" w:rsidRDefault="006F63C9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Passend binnen budget;</w:t>
            </w:r>
          </w:p>
          <w:p w14:paraId="1F1AC3D9" w14:textId="2C9A43D8" w:rsidR="006F63C9" w:rsidRPr="0038765D" w:rsidRDefault="006F63C9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Werkplanning van groepsleden + doelgroep;</w:t>
            </w:r>
          </w:p>
          <w:p w14:paraId="7B251557" w14:textId="54113B7B" w:rsidR="006F63C9" w:rsidRPr="0038765D" w:rsidRDefault="00EC6188" w:rsidP="00387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Het gehele proces leg je vast in een verslag en presenteer je aan het einde van periode 16. In het verslag leg je de volgende onderdelen vast:</w:t>
            </w:r>
          </w:p>
          <w:p w14:paraId="3423C935" w14:textId="78ACF78B" w:rsidR="00EC6188" w:rsidRPr="0038765D" w:rsidRDefault="00EC6188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Idee ontwikkeling (doelgroep, doelen, activiteit + onderbouwing);</w:t>
            </w:r>
          </w:p>
          <w:p w14:paraId="274860F0" w14:textId="160C787A" w:rsidR="00EC6188" w:rsidRPr="0038765D" w:rsidRDefault="00EC6188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Kwaliteiten groepsleden + inzetbaarheid;</w:t>
            </w:r>
          </w:p>
          <w:p w14:paraId="7776A540" w14:textId="57DF16C4" w:rsidR="00E84CFB" w:rsidRPr="0038765D" w:rsidRDefault="00E84CFB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Innovatief;</w:t>
            </w:r>
          </w:p>
          <w:p w14:paraId="2479340C" w14:textId="5081E9F3" w:rsidR="00C919CA" w:rsidRPr="0038765D" w:rsidRDefault="00C919CA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Duurzaamheid;</w:t>
            </w:r>
          </w:p>
          <w:p w14:paraId="0B0EF0B2" w14:textId="373626B2" w:rsidR="00EC6188" w:rsidRPr="0038765D" w:rsidRDefault="00EC6188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Begroting;</w:t>
            </w:r>
          </w:p>
          <w:p w14:paraId="337739E8" w14:textId="4352EA8F" w:rsidR="00EC6188" w:rsidRPr="0038765D" w:rsidRDefault="00EC6188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Werkplanning;</w:t>
            </w:r>
          </w:p>
          <w:p w14:paraId="043F2395" w14:textId="31F0D716" w:rsidR="00EC6188" w:rsidRPr="0038765D" w:rsidRDefault="00EC6188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Uitvoering;</w:t>
            </w:r>
          </w:p>
          <w:p w14:paraId="7F782448" w14:textId="438F26D5" w:rsidR="00EC6188" w:rsidRPr="0038765D" w:rsidRDefault="00EC6188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Benodigdheden;</w:t>
            </w:r>
          </w:p>
          <w:p w14:paraId="3BFFF6A1" w14:textId="7D5263C6" w:rsidR="00EC6188" w:rsidRPr="0038765D" w:rsidRDefault="0012343C" w:rsidP="003876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Instructie &amp; b</w:t>
            </w:r>
            <w:r w:rsidR="00EC6188" w:rsidRPr="0038765D">
              <w:rPr>
                <w:rFonts w:ascii="Arial" w:hAnsi="Arial" w:cs="Arial"/>
              </w:rPr>
              <w:t>egeleiding</w:t>
            </w:r>
            <w:r w:rsidR="00296607" w:rsidRPr="0038765D">
              <w:rPr>
                <w:rFonts w:ascii="Arial" w:hAnsi="Arial" w:cs="Arial"/>
              </w:rPr>
              <w:t xml:space="preserve"> (welke soort begeleiding hebben jullie toegepast en waarom) </w:t>
            </w:r>
            <w:r w:rsidR="00EC6188" w:rsidRPr="0038765D">
              <w:rPr>
                <w:rFonts w:ascii="Arial" w:hAnsi="Arial" w:cs="Arial"/>
              </w:rPr>
              <w:t>;</w:t>
            </w:r>
          </w:p>
          <w:p w14:paraId="51E4F5F2" w14:textId="4CA08B62" w:rsidR="00E84CFB" w:rsidRPr="0038765D" w:rsidRDefault="00EC6188" w:rsidP="0038765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765D">
              <w:rPr>
                <w:rFonts w:ascii="Arial" w:hAnsi="Arial" w:cs="Arial"/>
              </w:rPr>
              <w:t>Overlegmomenten</w:t>
            </w:r>
            <w:r w:rsidR="00101621" w:rsidRPr="0038765D">
              <w:rPr>
                <w:rFonts w:ascii="Arial" w:hAnsi="Arial" w:cs="Arial"/>
              </w:rPr>
              <w:t xml:space="preserve"> + verslaglegging</w:t>
            </w:r>
            <w:r w:rsidR="00296607" w:rsidRPr="0038765D">
              <w:rPr>
                <w:rFonts w:ascii="Arial" w:hAnsi="Arial" w:cs="Arial"/>
              </w:rPr>
              <w:t>;</w:t>
            </w:r>
            <w:r w:rsidR="00B83761" w:rsidRPr="0038765D">
              <w:rPr>
                <w:rFonts w:ascii="Arial" w:hAnsi="Arial" w:cs="Arial"/>
              </w:rPr>
              <w:t xml:space="preserve"> </w:t>
            </w:r>
            <w:r w:rsidR="00E84CFB" w:rsidRPr="0038765D">
              <w:rPr>
                <w:rFonts w:ascii="Arial" w:hAnsi="Arial" w:cs="Arial"/>
              </w:rPr>
              <w:t xml:space="preserve">Uitvoering in week 19 of 20. </w:t>
            </w:r>
          </w:p>
          <w:p w14:paraId="2977FFDF" w14:textId="77777777" w:rsidR="006969F5" w:rsidRPr="0038765D" w:rsidRDefault="006969F5" w:rsidP="0038765D">
            <w:pPr>
              <w:rPr>
                <w:rFonts w:ascii="Arial" w:hAnsi="Arial" w:cs="Arial"/>
                <w:i/>
              </w:rPr>
            </w:pPr>
            <w:r w:rsidRPr="0038765D">
              <w:rPr>
                <w:rFonts w:ascii="Arial" w:hAnsi="Arial" w:cs="Arial"/>
                <w:i/>
              </w:rPr>
              <w:t>Afronden</w:t>
            </w:r>
          </w:p>
          <w:p w14:paraId="04781C1C" w14:textId="5ECFCEAA" w:rsidR="00DC27BA" w:rsidRPr="00453249" w:rsidRDefault="00F12E9C" w:rsidP="005C541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53249">
              <w:rPr>
                <w:rFonts w:ascii="Arial" w:hAnsi="Arial" w:cs="Arial"/>
              </w:rPr>
              <w:t>Na 12 weken leveren jullie</w:t>
            </w:r>
            <w:r w:rsidR="00CB4C7F" w:rsidRPr="00453249">
              <w:rPr>
                <w:rFonts w:ascii="Arial" w:hAnsi="Arial" w:cs="Arial"/>
              </w:rPr>
              <w:t xml:space="preserve"> je resultaten op en presenteer je</w:t>
            </w:r>
            <w:r w:rsidR="00E84CFB" w:rsidRPr="00453249">
              <w:rPr>
                <w:rFonts w:ascii="Arial" w:hAnsi="Arial" w:cs="Arial"/>
              </w:rPr>
              <w:t xml:space="preserve"> dit op school. </w:t>
            </w:r>
            <w:r w:rsidR="00296607" w:rsidRPr="00453249">
              <w:rPr>
                <w:rFonts w:ascii="Arial" w:hAnsi="Arial" w:cs="Arial"/>
              </w:rPr>
              <w:t xml:space="preserve">Daarnaast laten jullie </w:t>
            </w:r>
            <w:r w:rsidRPr="00453249">
              <w:rPr>
                <w:rFonts w:ascii="Arial" w:hAnsi="Arial" w:cs="Arial"/>
              </w:rPr>
              <w:t>doormiddel van een financieel plan zien wat jullie opbrengsten zijn en of jullie doelen behaald zijn</w:t>
            </w:r>
            <w:r w:rsidR="00E84CFB" w:rsidRPr="00453249">
              <w:rPr>
                <w:rFonts w:ascii="Arial" w:hAnsi="Arial" w:cs="Arial"/>
              </w:rPr>
              <w:t xml:space="preserve"> (hoe heb je dit getoetst), wat zijn jullie verbeteringen?</w:t>
            </w:r>
          </w:p>
          <w:p w14:paraId="04787201" w14:textId="2C95D2FD" w:rsidR="00DC27BA" w:rsidRPr="00F12E9C" w:rsidRDefault="00DC27BA" w:rsidP="00DC27BA">
            <w:pPr>
              <w:pStyle w:val="Lijstaline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8795E" w14:textId="7690EFC0" w:rsidR="006C6A08" w:rsidRPr="00CE15C8" w:rsidRDefault="006C6A08" w:rsidP="00CE15C8">
      <w:pPr>
        <w:rPr>
          <w:rFonts w:ascii="Arial" w:hAnsi="Arial" w:cs="Arial"/>
          <w:b/>
          <w:sz w:val="24"/>
          <w:szCs w:val="24"/>
        </w:rPr>
      </w:pPr>
    </w:p>
    <w:sectPr w:rsidR="006C6A08" w:rsidRPr="00CE15C8" w:rsidSect="0038765D">
      <w:footerReference w:type="default" r:id="rId11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BE14" w14:textId="77777777" w:rsidR="009C4A29" w:rsidRDefault="009C4A29" w:rsidP="00EA57C8">
      <w:pPr>
        <w:spacing w:after="0" w:line="240" w:lineRule="auto"/>
      </w:pPr>
      <w:r>
        <w:separator/>
      </w:r>
    </w:p>
  </w:endnote>
  <w:endnote w:type="continuationSeparator" w:id="0">
    <w:p w14:paraId="7ECC3676" w14:textId="77777777" w:rsidR="009C4A29" w:rsidRDefault="009C4A2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529516"/>
      <w:docPartObj>
        <w:docPartGallery w:val="Page Numbers (Bottom of Page)"/>
        <w:docPartUnique/>
      </w:docPartObj>
    </w:sdtPr>
    <w:sdtEndPr/>
    <w:sdtContent>
      <w:p w14:paraId="5FB6212E" w14:textId="2F555310" w:rsidR="00244419" w:rsidRDefault="00244419" w:rsidP="00B81BA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5E">
          <w:rPr>
            <w:noProof/>
          </w:rPr>
          <w:t>1</w:t>
        </w:r>
        <w:r>
          <w:fldChar w:fldCharType="end"/>
        </w:r>
      </w:p>
    </w:sdtContent>
  </w:sdt>
  <w:p w14:paraId="6923D34D" w14:textId="77777777" w:rsidR="00244419" w:rsidRDefault="002444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CD7D5" w14:textId="77777777" w:rsidR="009C4A29" w:rsidRDefault="009C4A29" w:rsidP="00EA57C8">
      <w:pPr>
        <w:spacing w:after="0" w:line="240" w:lineRule="auto"/>
      </w:pPr>
      <w:r>
        <w:separator/>
      </w:r>
    </w:p>
  </w:footnote>
  <w:footnote w:type="continuationSeparator" w:id="0">
    <w:p w14:paraId="4063CAF3" w14:textId="77777777" w:rsidR="009C4A29" w:rsidRDefault="009C4A29" w:rsidP="00EA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6CF"/>
    <w:multiLevelType w:val="hybridMultilevel"/>
    <w:tmpl w:val="E23214F6"/>
    <w:lvl w:ilvl="0" w:tplc="F6C228D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743D0"/>
    <w:multiLevelType w:val="hybridMultilevel"/>
    <w:tmpl w:val="244CC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F3C"/>
    <w:multiLevelType w:val="hybridMultilevel"/>
    <w:tmpl w:val="82822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3E5F"/>
    <w:multiLevelType w:val="hybridMultilevel"/>
    <w:tmpl w:val="EF669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5081"/>
    <w:multiLevelType w:val="hybridMultilevel"/>
    <w:tmpl w:val="CA6E70D8"/>
    <w:lvl w:ilvl="0" w:tplc="6F966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4A5C"/>
    <w:multiLevelType w:val="hybridMultilevel"/>
    <w:tmpl w:val="714CDF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19"/>
    <w:rsid w:val="0000495C"/>
    <w:rsid w:val="0000707A"/>
    <w:rsid w:val="000101AE"/>
    <w:rsid w:val="00011AFC"/>
    <w:rsid w:val="00012CD4"/>
    <w:rsid w:val="00032167"/>
    <w:rsid w:val="00046635"/>
    <w:rsid w:val="00054301"/>
    <w:rsid w:val="00064180"/>
    <w:rsid w:val="000705A6"/>
    <w:rsid w:val="00071BA0"/>
    <w:rsid w:val="0008077A"/>
    <w:rsid w:val="00082A59"/>
    <w:rsid w:val="00097C84"/>
    <w:rsid w:val="000B0E7B"/>
    <w:rsid w:val="000B51B7"/>
    <w:rsid w:val="000B589E"/>
    <w:rsid w:val="000D06B9"/>
    <w:rsid w:val="000E58A8"/>
    <w:rsid w:val="000F3056"/>
    <w:rsid w:val="000F398F"/>
    <w:rsid w:val="00101621"/>
    <w:rsid w:val="00102278"/>
    <w:rsid w:val="00102C50"/>
    <w:rsid w:val="00110071"/>
    <w:rsid w:val="0011439D"/>
    <w:rsid w:val="0012343C"/>
    <w:rsid w:val="001255E7"/>
    <w:rsid w:val="001263C4"/>
    <w:rsid w:val="00131AEA"/>
    <w:rsid w:val="00132636"/>
    <w:rsid w:val="00144203"/>
    <w:rsid w:val="00147153"/>
    <w:rsid w:val="001501B3"/>
    <w:rsid w:val="00150DF9"/>
    <w:rsid w:val="00162815"/>
    <w:rsid w:val="0017461A"/>
    <w:rsid w:val="00174924"/>
    <w:rsid w:val="001751D3"/>
    <w:rsid w:val="00190E01"/>
    <w:rsid w:val="001A58CB"/>
    <w:rsid w:val="001B555E"/>
    <w:rsid w:val="001C261C"/>
    <w:rsid w:val="001C2783"/>
    <w:rsid w:val="001D1E29"/>
    <w:rsid w:val="001E393A"/>
    <w:rsid w:val="00207A0B"/>
    <w:rsid w:val="002111CC"/>
    <w:rsid w:val="00233E4F"/>
    <w:rsid w:val="00234D30"/>
    <w:rsid w:val="00244419"/>
    <w:rsid w:val="00250FFF"/>
    <w:rsid w:val="00255C31"/>
    <w:rsid w:val="00267365"/>
    <w:rsid w:val="002804BA"/>
    <w:rsid w:val="00283715"/>
    <w:rsid w:val="00296607"/>
    <w:rsid w:val="002A1181"/>
    <w:rsid w:val="002B2410"/>
    <w:rsid w:val="002C3C81"/>
    <w:rsid w:val="002C5A0D"/>
    <w:rsid w:val="002D1F6D"/>
    <w:rsid w:val="002E1CD1"/>
    <w:rsid w:val="002F056D"/>
    <w:rsid w:val="00302293"/>
    <w:rsid w:val="003119CE"/>
    <w:rsid w:val="00317C61"/>
    <w:rsid w:val="0033060F"/>
    <w:rsid w:val="00331E3D"/>
    <w:rsid w:val="0033323A"/>
    <w:rsid w:val="003369C9"/>
    <w:rsid w:val="00352EAD"/>
    <w:rsid w:val="003569A6"/>
    <w:rsid w:val="00356BD3"/>
    <w:rsid w:val="00362D3D"/>
    <w:rsid w:val="0038765D"/>
    <w:rsid w:val="003A7174"/>
    <w:rsid w:val="003A7F78"/>
    <w:rsid w:val="003C76FD"/>
    <w:rsid w:val="003E018A"/>
    <w:rsid w:val="00404D7E"/>
    <w:rsid w:val="00412B71"/>
    <w:rsid w:val="004218C4"/>
    <w:rsid w:val="0042295A"/>
    <w:rsid w:val="00453249"/>
    <w:rsid w:val="00462FCD"/>
    <w:rsid w:val="00463D0D"/>
    <w:rsid w:val="0046615E"/>
    <w:rsid w:val="00467952"/>
    <w:rsid w:val="00473EC1"/>
    <w:rsid w:val="004742F9"/>
    <w:rsid w:val="00491073"/>
    <w:rsid w:val="00493917"/>
    <w:rsid w:val="004A0392"/>
    <w:rsid w:val="004A0BE4"/>
    <w:rsid w:val="004A6B94"/>
    <w:rsid w:val="004B2F3A"/>
    <w:rsid w:val="004C2617"/>
    <w:rsid w:val="004C7938"/>
    <w:rsid w:val="004D3C0A"/>
    <w:rsid w:val="004E7EFB"/>
    <w:rsid w:val="005011EC"/>
    <w:rsid w:val="00502000"/>
    <w:rsid w:val="00506880"/>
    <w:rsid w:val="00514F90"/>
    <w:rsid w:val="00525779"/>
    <w:rsid w:val="0052703F"/>
    <w:rsid w:val="0053037E"/>
    <w:rsid w:val="005360C8"/>
    <w:rsid w:val="005368BA"/>
    <w:rsid w:val="005533E3"/>
    <w:rsid w:val="00554227"/>
    <w:rsid w:val="005808A9"/>
    <w:rsid w:val="005932D9"/>
    <w:rsid w:val="00597F90"/>
    <w:rsid w:val="005C4780"/>
    <w:rsid w:val="005C587C"/>
    <w:rsid w:val="005D5367"/>
    <w:rsid w:val="005E7C4D"/>
    <w:rsid w:val="00600131"/>
    <w:rsid w:val="006009E2"/>
    <w:rsid w:val="00602927"/>
    <w:rsid w:val="00604AD2"/>
    <w:rsid w:val="00611C35"/>
    <w:rsid w:val="006179BE"/>
    <w:rsid w:val="006269F1"/>
    <w:rsid w:val="00631989"/>
    <w:rsid w:val="006327B8"/>
    <w:rsid w:val="006375EF"/>
    <w:rsid w:val="00643820"/>
    <w:rsid w:val="00643827"/>
    <w:rsid w:val="00652FEF"/>
    <w:rsid w:val="00657B1B"/>
    <w:rsid w:val="00663500"/>
    <w:rsid w:val="006710DA"/>
    <w:rsid w:val="00671640"/>
    <w:rsid w:val="00672897"/>
    <w:rsid w:val="00687BE3"/>
    <w:rsid w:val="006969F5"/>
    <w:rsid w:val="006A313A"/>
    <w:rsid w:val="006A5E04"/>
    <w:rsid w:val="006B6142"/>
    <w:rsid w:val="006C1454"/>
    <w:rsid w:val="006C47EA"/>
    <w:rsid w:val="006C6A08"/>
    <w:rsid w:val="006D0A92"/>
    <w:rsid w:val="006D7593"/>
    <w:rsid w:val="006F5502"/>
    <w:rsid w:val="006F63C9"/>
    <w:rsid w:val="00703E20"/>
    <w:rsid w:val="0073367A"/>
    <w:rsid w:val="00742000"/>
    <w:rsid w:val="00752157"/>
    <w:rsid w:val="00756416"/>
    <w:rsid w:val="0075791E"/>
    <w:rsid w:val="00767746"/>
    <w:rsid w:val="007829B0"/>
    <w:rsid w:val="00786B8C"/>
    <w:rsid w:val="007A4686"/>
    <w:rsid w:val="007A65E4"/>
    <w:rsid w:val="007B0FE1"/>
    <w:rsid w:val="007B2709"/>
    <w:rsid w:val="007F0FCA"/>
    <w:rsid w:val="00804560"/>
    <w:rsid w:val="00820E94"/>
    <w:rsid w:val="008249A8"/>
    <w:rsid w:val="00836023"/>
    <w:rsid w:val="00854485"/>
    <w:rsid w:val="00871DA3"/>
    <w:rsid w:val="00892E0F"/>
    <w:rsid w:val="008B51B5"/>
    <w:rsid w:val="008D3AC9"/>
    <w:rsid w:val="00900F78"/>
    <w:rsid w:val="009039F2"/>
    <w:rsid w:val="009166F4"/>
    <w:rsid w:val="00940B88"/>
    <w:rsid w:val="00944245"/>
    <w:rsid w:val="009839D4"/>
    <w:rsid w:val="009917D6"/>
    <w:rsid w:val="009A0463"/>
    <w:rsid w:val="009A308A"/>
    <w:rsid w:val="009A4C4B"/>
    <w:rsid w:val="009C4A29"/>
    <w:rsid w:val="009C5E64"/>
    <w:rsid w:val="009D392C"/>
    <w:rsid w:val="009D5B3B"/>
    <w:rsid w:val="009E2B2B"/>
    <w:rsid w:val="009E6066"/>
    <w:rsid w:val="009F2F52"/>
    <w:rsid w:val="009F6AC2"/>
    <w:rsid w:val="00A10937"/>
    <w:rsid w:val="00A1311D"/>
    <w:rsid w:val="00A2724B"/>
    <w:rsid w:val="00A311BC"/>
    <w:rsid w:val="00A40B2A"/>
    <w:rsid w:val="00A542AD"/>
    <w:rsid w:val="00A640FE"/>
    <w:rsid w:val="00A7243E"/>
    <w:rsid w:val="00A8289C"/>
    <w:rsid w:val="00AD7EE4"/>
    <w:rsid w:val="00AE1552"/>
    <w:rsid w:val="00AE5F46"/>
    <w:rsid w:val="00AF3CD5"/>
    <w:rsid w:val="00AF4D24"/>
    <w:rsid w:val="00B01D41"/>
    <w:rsid w:val="00B14887"/>
    <w:rsid w:val="00B22213"/>
    <w:rsid w:val="00B577DE"/>
    <w:rsid w:val="00B60370"/>
    <w:rsid w:val="00B763BE"/>
    <w:rsid w:val="00B81BA3"/>
    <w:rsid w:val="00B83761"/>
    <w:rsid w:val="00B92957"/>
    <w:rsid w:val="00B93811"/>
    <w:rsid w:val="00BA1A48"/>
    <w:rsid w:val="00BB26B8"/>
    <w:rsid w:val="00BB2D87"/>
    <w:rsid w:val="00BC25EE"/>
    <w:rsid w:val="00BC70D3"/>
    <w:rsid w:val="00BD2B23"/>
    <w:rsid w:val="00BD31B2"/>
    <w:rsid w:val="00BD60AB"/>
    <w:rsid w:val="00BE6F94"/>
    <w:rsid w:val="00C0083F"/>
    <w:rsid w:val="00C1060B"/>
    <w:rsid w:val="00C11152"/>
    <w:rsid w:val="00C16ED5"/>
    <w:rsid w:val="00C27EF6"/>
    <w:rsid w:val="00C33B42"/>
    <w:rsid w:val="00C37FA5"/>
    <w:rsid w:val="00C46598"/>
    <w:rsid w:val="00C5443E"/>
    <w:rsid w:val="00C60222"/>
    <w:rsid w:val="00C6458F"/>
    <w:rsid w:val="00C721DC"/>
    <w:rsid w:val="00C72252"/>
    <w:rsid w:val="00C8430F"/>
    <w:rsid w:val="00C86BC1"/>
    <w:rsid w:val="00C919CA"/>
    <w:rsid w:val="00C92191"/>
    <w:rsid w:val="00C93760"/>
    <w:rsid w:val="00CA7AC3"/>
    <w:rsid w:val="00CB319A"/>
    <w:rsid w:val="00CB4C7F"/>
    <w:rsid w:val="00CC5CA2"/>
    <w:rsid w:val="00CD5109"/>
    <w:rsid w:val="00CE15C8"/>
    <w:rsid w:val="00CE64E1"/>
    <w:rsid w:val="00CE68AF"/>
    <w:rsid w:val="00CF1C71"/>
    <w:rsid w:val="00CF415A"/>
    <w:rsid w:val="00CF5CEB"/>
    <w:rsid w:val="00CF69CE"/>
    <w:rsid w:val="00CF755B"/>
    <w:rsid w:val="00D10AC0"/>
    <w:rsid w:val="00D26543"/>
    <w:rsid w:val="00D27467"/>
    <w:rsid w:val="00D321D9"/>
    <w:rsid w:val="00D35C19"/>
    <w:rsid w:val="00D446A3"/>
    <w:rsid w:val="00D54312"/>
    <w:rsid w:val="00D6374D"/>
    <w:rsid w:val="00D66B80"/>
    <w:rsid w:val="00D70349"/>
    <w:rsid w:val="00D71F0C"/>
    <w:rsid w:val="00D758FA"/>
    <w:rsid w:val="00DC27BA"/>
    <w:rsid w:val="00DF3700"/>
    <w:rsid w:val="00DF3ACC"/>
    <w:rsid w:val="00DF5A26"/>
    <w:rsid w:val="00E21166"/>
    <w:rsid w:val="00E26571"/>
    <w:rsid w:val="00E4095C"/>
    <w:rsid w:val="00E43A27"/>
    <w:rsid w:val="00E50377"/>
    <w:rsid w:val="00E51B75"/>
    <w:rsid w:val="00E73097"/>
    <w:rsid w:val="00E84CFB"/>
    <w:rsid w:val="00E84FDB"/>
    <w:rsid w:val="00EA57C8"/>
    <w:rsid w:val="00EA5E29"/>
    <w:rsid w:val="00EC6188"/>
    <w:rsid w:val="00ED0354"/>
    <w:rsid w:val="00EF5843"/>
    <w:rsid w:val="00F05DB3"/>
    <w:rsid w:val="00F06B07"/>
    <w:rsid w:val="00F10CC2"/>
    <w:rsid w:val="00F12E9C"/>
    <w:rsid w:val="00F1333B"/>
    <w:rsid w:val="00F34B3B"/>
    <w:rsid w:val="00F35936"/>
    <w:rsid w:val="00F4463B"/>
    <w:rsid w:val="00F45AEF"/>
    <w:rsid w:val="00F65776"/>
    <w:rsid w:val="00F85F2E"/>
    <w:rsid w:val="00F929B0"/>
    <w:rsid w:val="00F9558E"/>
    <w:rsid w:val="00F96CD3"/>
    <w:rsid w:val="00FA07E6"/>
    <w:rsid w:val="00FA3942"/>
    <w:rsid w:val="00FC1364"/>
    <w:rsid w:val="00FC6891"/>
    <w:rsid w:val="00FD69F7"/>
    <w:rsid w:val="00FE0922"/>
    <w:rsid w:val="00FF1730"/>
    <w:rsid w:val="00FF6CD4"/>
    <w:rsid w:val="0C3F1C3A"/>
    <w:rsid w:val="1515A8B0"/>
    <w:rsid w:val="1ED2F0C2"/>
    <w:rsid w:val="25E652C0"/>
    <w:rsid w:val="2B69BED7"/>
    <w:rsid w:val="348647B6"/>
    <w:rsid w:val="419D7658"/>
    <w:rsid w:val="41B9B202"/>
    <w:rsid w:val="4495BCED"/>
    <w:rsid w:val="4FB6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C40D7C8"/>
  <w15:docId w15:val="{F1B49897-DE04-4B21-8CD1-AD97CA0F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  <w:style w:type="paragraph" w:customStyle="1" w:styleId="Default">
    <w:name w:val="Default"/>
    <w:rsid w:val="000101A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normaltextrun">
    <w:name w:val="normaltextrun"/>
    <w:basedOn w:val="Standaardalinea-lettertype"/>
    <w:rsid w:val="009E6066"/>
  </w:style>
  <w:style w:type="character" w:customStyle="1" w:styleId="contextualspellingandgrammarerror">
    <w:name w:val="contextualspellingandgrammarerror"/>
    <w:basedOn w:val="Standaardalinea-lettertype"/>
    <w:rsid w:val="009E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FD663673A1C468486BB8CF72FDC54" ma:contentTypeVersion="7" ma:contentTypeDescription="Een nieuw document maken." ma:contentTypeScope="" ma:versionID="885230d4d6fb1ed9f6c780860e90d21c">
  <xsd:schema xmlns:xsd="http://www.w3.org/2001/XMLSchema" xmlns:xs="http://www.w3.org/2001/XMLSchema" xmlns:p="http://schemas.microsoft.com/office/2006/metadata/properties" xmlns:ns2="0a5048d8-fbbc-4f81-8376-02290dc50016" targetNamespace="http://schemas.microsoft.com/office/2006/metadata/properties" ma:root="true" ma:fieldsID="1acb56309d7ba031a17c051635ad32e9" ns2:_="">
    <xsd:import namespace="0a5048d8-fbbc-4f81-8376-02290dc50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048d8-fbbc-4f81-8376-02290dc50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purl.org/dc/elements/1.1/"/>
    <ds:schemaRef ds:uri="http://schemas.openxmlformats.org/package/2006/metadata/core-properties"/>
    <ds:schemaRef ds:uri="http://purl.org/dc/terms/"/>
    <ds:schemaRef ds:uri="0a5048d8-fbbc-4f81-8376-02290dc5001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C167D-35EC-41FD-8C62-FAEAD1853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048d8-fbbc-4f81-8376-02290dc5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33BF2-1A08-4C9F-8894-262B1549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Henk Veurink</cp:lastModifiedBy>
  <cp:revision>10</cp:revision>
  <cp:lastPrinted>2019-04-18T08:02:00Z</cp:lastPrinted>
  <dcterms:created xsi:type="dcterms:W3CDTF">2019-05-16T10:00:00Z</dcterms:created>
  <dcterms:modified xsi:type="dcterms:W3CDTF">2021-02-10T10:02:00Z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0x0101009B3FD663673A1C468486BB8CF72FDC54</vt:lpwstr>
  </property>
  <property fmtid="{D5CDD505-2E9C-101B-9397-08002B2CF9AE}" pid="3" name="_dlc_DocIdItemGuid">
    <vt:lpwstr>18c0fe94-9a30-494c-bbda-1c240b7b8a7a</vt:lpwstr>
  </property>
</Properties>
</file>